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47" w:rsidRDefault="00531547" w:rsidP="00531547">
      <w:pPr>
        <w:rPr>
          <w:rFonts w:ascii="Arial" w:hAnsi="Arial" w:cs="Arial"/>
          <w:sz w:val="24"/>
          <w:szCs w:val="24"/>
        </w:rPr>
      </w:pPr>
      <w:r>
        <w:rPr>
          <w:rFonts w:ascii="Arial" w:hAnsi="Arial" w:cs="Arial"/>
          <w:sz w:val="24"/>
          <w:szCs w:val="24"/>
        </w:rPr>
        <w:t xml:space="preserve">“Starting January 22, 2024, the Newmarket Duty Counsel Office will no longer send out a blast email to private counsel who have matters on the 100 video list with the CECC schedule. Duty Counsel will continue to keep counsel updated re: return dates of their clients and will of course continue to act on any instructions received from private counsel. We ask that you please send instructions to us the day before your client’s appearance up until the morning of the appearance, at 8:30 a.m. If you wish to appear for your client and need to know the time of your client’s scheduled appearance, you can continue to reach out to us at </w:t>
      </w:r>
      <w:hyperlink r:id="rId4" w:history="1">
        <w:r>
          <w:rPr>
            <w:rStyle w:val="Hyperlink"/>
            <w:rFonts w:ascii="Arial" w:hAnsi="Arial" w:cs="Arial"/>
            <w:sz w:val="24"/>
            <w:szCs w:val="24"/>
          </w:rPr>
          <w:t>dcc.newmarket@lao.on.ca</w:t>
        </w:r>
      </w:hyperlink>
      <w:r>
        <w:rPr>
          <w:rFonts w:ascii="Arial" w:hAnsi="Arial" w:cs="Arial"/>
          <w:sz w:val="24"/>
          <w:szCs w:val="24"/>
        </w:rPr>
        <w:t xml:space="preserve"> </w:t>
      </w:r>
    </w:p>
    <w:p w:rsidR="00531547" w:rsidRDefault="00531547" w:rsidP="00531547">
      <w:pPr>
        <w:rPr>
          <w:rFonts w:ascii="Arial" w:hAnsi="Arial" w:cs="Arial"/>
          <w:sz w:val="24"/>
          <w:szCs w:val="24"/>
        </w:rPr>
      </w:pPr>
    </w:p>
    <w:p w:rsidR="00531547" w:rsidRDefault="00531547" w:rsidP="00531547">
      <w:pPr>
        <w:rPr>
          <w:rFonts w:ascii="Arial" w:hAnsi="Arial" w:cs="Arial"/>
          <w:sz w:val="24"/>
          <w:szCs w:val="24"/>
        </w:rPr>
      </w:pPr>
      <w:r>
        <w:rPr>
          <w:rFonts w:ascii="Arial" w:hAnsi="Arial" w:cs="Arial"/>
          <w:sz w:val="24"/>
          <w:szCs w:val="24"/>
        </w:rPr>
        <w:t xml:space="preserve">In case of any questions with respect to this Notice, please contact Senem Ozkin, Manager, Legal Services, at: </w:t>
      </w:r>
      <w:hyperlink r:id="rId5" w:history="1">
        <w:r>
          <w:rPr>
            <w:rStyle w:val="Hyperlink"/>
            <w:rFonts w:ascii="Arial" w:hAnsi="Arial" w:cs="Arial"/>
            <w:sz w:val="24"/>
            <w:szCs w:val="24"/>
          </w:rPr>
          <w:t>ozkins@lao.on.ca</w:t>
        </w:r>
      </w:hyperlink>
    </w:p>
    <w:p w:rsidR="00531547" w:rsidRDefault="00531547" w:rsidP="00531547">
      <w:pPr>
        <w:rPr>
          <w:rFonts w:ascii="Arial" w:hAnsi="Arial" w:cs="Arial"/>
          <w:sz w:val="24"/>
          <w:szCs w:val="24"/>
        </w:rPr>
      </w:pPr>
      <w:bookmarkStart w:id="0" w:name="_GoBack"/>
      <w:bookmarkEnd w:id="0"/>
    </w:p>
    <w:sectPr w:rsidR="005315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47"/>
    <w:rsid w:val="00531547"/>
    <w:rsid w:val="00F35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DE91-B26E-41BE-B6C4-D166482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5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kins@lao.on.ca" TargetMode="External"/><Relationship Id="rId4" Type="http://schemas.openxmlformats.org/officeDocument/2006/relationships/hyperlink" Target="mailto:dcc.newmarket@la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 Computer</dc:creator>
  <cp:keywords/>
  <dc:description/>
  <cp:lastModifiedBy>Betty's Computer</cp:lastModifiedBy>
  <cp:revision>1</cp:revision>
  <dcterms:created xsi:type="dcterms:W3CDTF">2024-01-11T18:30:00Z</dcterms:created>
  <dcterms:modified xsi:type="dcterms:W3CDTF">2024-01-11T18:31:00Z</dcterms:modified>
</cp:coreProperties>
</file>